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20797" w14:textId="77777777" w:rsidR="00C835C9" w:rsidRPr="00FF1782" w:rsidRDefault="00C835C9" w:rsidP="00C835C9">
      <w:pPr>
        <w:ind w:left="48"/>
        <w:jc w:val="center"/>
        <w:rPr>
          <w:rFonts w:ascii="仿宋" w:eastAsia="仿宋" w:hAnsi="仿宋"/>
          <w:b/>
          <w:sz w:val="24"/>
          <w:szCs w:val="24"/>
        </w:rPr>
      </w:pPr>
      <w:bookmarkStart w:id="0" w:name="_Hlk23170262"/>
      <w:r w:rsidRPr="00FF1782">
        <w:rPr>
          <w:rFonts w:ascii="仿宋" w:eastAsia="仿宋" w:hAnsi="仿宋" w:hint="eastAsia"/>
          <w:b/>
          <w:sz w:val="24"/>
          <w:szCs w:val="24"/>
        </w:rPr>
        <w:t>2</w:t>
      </w:r>
      <w:r w:rsidRPr="00FF1782">
        <w:rPr>
          <w:rFonts w:ascii="仿宋" w:eastAsia="仿宋" w:hAnsi="仿宋"/>
          <w:b/>
          <w:sz w:val="24"/>
          <w:szCs w:val="24"/>
        </w:rPr>
        <w:t>020</w:t>
      </w:r>
      <w:r w:rsidRPr="00FF1782">
        <w:rPr>
          <w:rFonts w:ascii="仿宋" w:eastAsia="仿宋" w:hAnsi="仿宋" w:hint="eastAsia"/>
          <w:b/>
          <w:sz w:val="24"/>
          <w:szCs w:val="24"/>
        </w:rPr>
        <w:t>年云南地区校企合作</w:t>
      </w:r>
      <w:r w:rsidRPr="00FF1782">
        <w:rPr>
          <w:rFonts w:ascii="仿宋" w:eastAsia="仿宋" w:hAnsi="仿宋"/>
          <w:b/>
          <w:sz w:val="24"/>
          <w:szCs w:val="24"/>
        </w:rPr>
        <w:t>招飞自荐标准</w:t>
      </w:r>
    </w:p>
    <w:p w14:paraId="10DA1C2D" w14:textId="77777777" w:rsidR="00C835C9" w:rsidRPr="00FF1782" w:rsidRDefault="00C835C9" w:rsidP="00C835C9">
      <w:pPr>
        <w:pStyle w:val="HTML"/>
        <w:rPr>
          <w:rFonts w:ascii="仿宋" w:eastAsia="仿宋" w:hAnsi="仿宋"/>
          <w:b/>
          <w:sz w:val="24"/>
          <w:szCs w:val="24"/>
        </w:rPr>
      </w:pPr>
      <w:r w:rsidRPr="00FF1782">
        <w:rPr>
          <w:rFonts w:ascii="仿宋" w:eastAsia="仿宋" w:hAnsi="仿宋" w:hint="eastAsia"/>
          <w:b/>
          <w:sz w:val="24"/>
          <w:szCs w:val="24"/>
        </w:rPr>
        <w:t>具有下列情况之一者，不能报考：</w:t>
      </w:r>
    </w:p>
    <w:p w14:paraId="1A77A88A" w14:textId="77777777" w:rsidR="00C835C9" w:rsidRPr="00FF1782" w:rsidRDefault="00C835C9" w:rsidP="00C835C9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FF1782">
        <w:rPr>
          <w:rFonts w:ascii="仿宋" w:eastAsia="仿宋" w:hAnsi="仿宋" w:cs="宋体" w:hint="eastAsia"/>
          <w:kern w:val="0"/>
          <w:sz w:val="24"/>
          <w:szCs w:val="24"/>
        </w:rPr>
        <w:t>1、男生身高不足168cm或者超过18</w:t>
      </w:r>
      <w:r w:rsidRPr="00FF1782">
        <w:rPr>
          <w:rFonts w:ascii="仿宋" w:eastAsia="仿宋" w:hAnsi="仿宋" w:cs="宋体"/>
          <w:kern w:val="0"/>
          <w:sz w:val="24"/>
          <w:szCs w:val="24"/>
        </w:rPr>
        <w:t>5</w:t>
      </w:r>
      <w:r w:rsidRPr="00FF1782">
        <w:rPr>
          <w:rFonts w:ascii="仿宋" w:eastAsia="仿宋" w:hAnsi="仿宋" w:cs="宋体" w:hint="eastAsia"/>
          <w:kern w:val="0"/>
          <w:sz w:val="24"/>
          <w:szCs w:val="24"/>
        </w:rPr>
        <w:t>cm（</w:t>
      </w:r>
      <w:proofErr w:type="gramStart"/>
      <w:r w:rsidRPr="00FF1782">
        <w:rPr>
          <w:rFonts w:ascii="仿宋" w:eastAsia="仿宋" w:hAnsi="仿宋" w:cs="宋体" w:hint="eastAsia"/>
          <w:kern w:val="0"/>
          <w:sz w:val="24"/>
          <w:szCs w:val="24"/>
        </w:rPr>
        <w:t>中飞院自</w:t>
      </w:r>
      <w:proofErr w:type="gramEnd"/>
      <w:r w:rsidRPr="00FF1782">
        <w:rPr>
          <w:rFonts w:ascii="仿宋" w:eastAsia="仿宋" w:hAnsi="仿宋" w:cs="宋体" w:hint="eastAsia"/>
          <w:kern w:val="0"/>
          <w:sz w:val="24"/>
          <w:szCs w:val="24"/>
        </w:rPr>
        <w:t>招标准为：168cm</w:t>
      </w:r>
      <w:r w:rsidRPr="00FF1782">
        <w:rPr>
          <w:rFonts w:ascii="仿宋" w:eastAsia="仿宋" w:hAnsi="仿宋" w:cs="宋体"/>
          <w:kern w:val="0"/>
          <w:sz w:val="24"/>
          <w:szCs w:val="24"/>
        </w:rPr>
        <w:t>-</w:t>
      </w:r>
      <w:r w:rsidRPr="00FF1782">
        <w:rPr>
          <w:rFonts w:ascii="仿宋" w:eastAsia="仿宋" w:hAnsi="仿宋" w:cs="宋体" w:hint="eastAsia"/>
          <w:kern w:val="0"/>
          <w:sz w:val="24"/>
          <w:szCs w:val="24"/>
        </w:rPr>
        <w:t>18</w:t>
      </w:r>
      <w:r w:rsidRPr="00FF1782">
        <w:rPr>
          <w:rFonts w:ascii="仿宋" w:eastAsia="仿宋" w:hAnsi="仿宋" w:cs="宋体"/>
          <w:kern w:val="0"/>
          <w:sz w:val="24"/>
          <w:szCs w:val="24"/>
        </w:rPr>
        <w:t>7</w:t>
      </w:r>
      <w:r w:rsidRPr="00FF1782">
        <w:rPr>
          <w:rFonts w:ascii="仿宋" w:eastAsia="仿宋" w:hAnsi="仿宋" w:cs="宋体" w:hint="eastAsia"/>
          <w:kern w:val="0"/>
          <w:sz w:val="24"/>
          <w:szCs w:val="24"/>
        </w:rPr>
        <w:t>cm）。</w:t>
      </w:r>
    </w:p>
    <w:p w14:paraId="7B8986D4" w14:textId="77777777" w:rsidR="00C835C9" w:rsidRPr="00FF1782" w:rsidRDefault="00C835C9" w:rsidP="00C835C9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FF1782">
        <w:rPr>
          <w:rFonts w:ascii="仿宋" w:eastAsia="仿宋" w:hAnsi="仿宋" w:cs="宋体" w:hint="eastAsia"/>
          <w:kern w:val="0"/>
          <w:sz w:val="24"/>
          <w:szCs w:val="24"/>
        </w:rPr>
        <w:t>2、体重过重或过轻，体质指数B</w:t>
      </w:r>
      <w:r w:rsidRPr="00FF1782">
        <w:rPr>
          <w:rFonts w:ascii="仿宋" w:eastAsia="仿宋" w:hAnsi="仿宋" w:cs="宋体"/>
          <w:kern w:val="0"/>
          <w:sz w:val="24"/>
          <w:szCs w:val="24"/>
        </w:rPr>
        <w:t>MI</w:t>
      </w:r>
      <w:r w:rsidRPr="00FF1782">
        <w:rPr>
          <w:rFonts w:ascii="仿宋" w:eastAsia="仿宋" w:hAnsi="仿宋" w:cs="宋体" w:hint="eastAsia"/>
          <w:kern w:val="0"/>
          <w:sz w:val="24"/>
          <w:szCs w:val="24"/>
        </w:rPr>
        <w:t>在1</w:t>
      </w:r>
      <w:r w:rsidRPr="00FF1782">
        <w:rPr>
          <w:rFonts w:ascii="仿宋" w:eastAsia="仿宋" w:hAnsi="仿宋" w:cs="宋体"/>
          <w:kern w:val="0"/>
          <w:sz w:val="24"/>
          <w:szCs w:val="24"/>
        </w:rPr>
        <w:t>8.5-24</w:t>
      </w:r>
      <w:r w:rsidRPr="00FF1782">
        <w:rPr>
          <w:rFonts w:ascii="仿宋" w:eastAsia="仿宋" w:hAnsi="仿宋" w:cs="宋体" w:hint="eastAsia"/>
          <w:kern w:val="0"/>
          <w:sz w:val="24"/>
          <w:szCs w:val="24"/>
        </w:rPr>
        <w:t>之外，体质指数计算方法：体重（公斤）除以身高（米数）</w:t>
      </w:r>
      <w:r w:rsidRPr="00FF1782"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Pr="00FF1782">
        <w:rPr>
          <w:rFonts w:ascii="仿宋" w:eastAsia="仿宋" w:hAnsi="仿宋" w:cs="宋体" w:hint="eastAsia"/>
          <w:kern w:val="0"/>
          <w:sz w:val="24"/>
          <w:szCs w:val="24"/>
        </w:rPr>
        <w:t>平方。</w:t>
      </w:r>
    </w:p>
    <w:p w14:paraId="660664E8" w14:textId="77777777" w:rsidR="00C835C9" w:rsidRPr="00FF1782" w:rsidRDefault="00C835C9" w:rsidP="00C835C9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FF1782">
        <w:rPr>
          <w:rFonts w:ascii="仿宋" w:eastAsia="仿宋" w:hAnsi="仿宋" w:cs="宋体" w:hint="eastAsia"/>
          <w:kern w:val="0"/>
          <w:sz w:val="24"/>
          <w:szCs w:val="24"/>
        </w:rPr>
        <w:t>3、颜面五官明显不对称。</w:t>
      </w:r>
    </w:p>
    <w:p w14:paraId="1E59F5B8" w14:textId="77777777" w:rsidR="00C835C9" w:rsidRPr="00FF1782" w:rsidRDefault="00C835C9" w:rsidP="00C835C9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FF1782">
        <w:rPr>
          <w:rFonts w:ascii="仿宋" w:eastAsia="仿宋" w:hAnsi="仿宋" w:cs="宋体" w:hint="eastAsia"/>
          <w:kern w:val="0"/>
          <w:sz w:val="24"/>
          <w:szCs w:val="24"/>
        </w:rPr>
        <w:t>4、骨与关节疾病或明显的“O”型或“X”型腿、胸廓畸形等。</w:t>
      </w:r>
    </w:p>
    <w:p w14:paraId="7C345AB9" w14:textId="77777777" w:rsidR="00C835C9" w:rsidRPr="00FF1782" w:rsidRDefault="00C835C9" w:rsidP="00C835C9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FF1782">
        <w:rPr>
          <w:rFonts w:ascii="仿宋" w:eastAsia="仿宋" w:hAnsi="仿宋" w:cs="宋体" w:hint="eastAsia"/>
          <w:kern w:val="0"/>
          <w:sz w:val="24"/>
          <w:szCs w:val="24"/>
        </w:rPr>
        <w:t>5、胆道和泌尿系统结石。</w:t>
      </w:r>
    </w:p>
    <w:p w14:paraId="7F8964F6" w14:textId="77777777" w:rsidR="00C835C9" w:rsidRPr="00FF1782" w:rsidRDefault="00C835C9" w:rsidP="00C835C9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FF1782">
        <w:rPr>
          <w:rFonts w:ascii="仿宋" w:eastAsia="仿宋" w:hAnsi="仿宋" w:cs="宋体" w:hint="eastAsia"/>
          <w:kern w:val="0"/>
          <w:sz w:val="24"/>
          <w:szCs w:val="24"/>
        </w:rPr>
        <w:t>6、传染性、难以治愈皮肤病，如头癣、湿疹、牛皮癣、慢性荨麻疹。</w:t>
      </w:r>
    </w:p>
    <w:p w14:paraId="54F33803" w14:textId="77777777" w:rsidR="00C835C9" w:rsidRPr="00FF1782" w:rsidRDefault="00C835C9" w:rsidP="00C835C9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FF1782">
        <w:rPr>
          <w:rFonts w:ascii="仿宋" w:eastAsia="仿宋" w:hAnsi="仿宋" w:cs="宋体" w:hint="eastAsia"/>
          <w:kern w:val="0"/>
          <w:sz w:val="24"/>
          <w:szCs w:val="24"/>
        </w:rPr>
        <w:t>7、艾滋病病毒（HIV）抗体检测阳性。</w:t>
      </w:r>
    </w:p>
    <w:p w14:paraId="11B8B4AB" w14:textId="77777777" w:rsidR="00C835C9" w:rsidRPr="00FF1782" w:rsidRDefault="00C835C9" w:rsidP="00C835C9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FF1782">
        <w:rPr>
          <w:rFonts w:ascii="仿宋" w:eastAsia="仿宋" w:hAnsi="仿宋" w:cs="宋体" w:hint="eastAsia"/>
          <w:kern w:val="0"/>
          <w:sz w:val="24"/>
          <w:szCs w:val="24"/>
        </w:rPr>
        <w:t>8、梅毒、淋病、尖锐湿疣等性传播疾病。</w:t>
      </w:r>
    </w:p>
    <w:p w14:paraId="75F7B4F9" w14:textId="77777777" w:rsidR="00C835C9" w:rsidRPr="00FF1782" w:rsidRDefault="00C835C9" w:rsidP="00C835C9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FF1782">
        <w:rPr>
          <w:rFonts w:ascii="仿宋" w:eastAsia="仿宋" w:hAnsi="仿宋" w:cs="宋体" w:hint="eastAsia"/>
          <w:kern w:val="0"/>
          <w:sz w:val="24"/>
          <w:szCs w:val="24"/>
        </w:rPr>
        <w:t>9、胸腔脏器手术史。</w:t>
      </w:r>
    </w:p>
    <w:p w14:paraId="3AE69EC8" w14:textId="77777777" w:rsidR="00C835C9" w:rsidRPr="00FF1782" w:rsidRDefault="00C835C9" w:rsidP="00C835C9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FF1782">
        <w:rPr>
          <w:rFonts w:ascii="仿宋" w:eastAsia="仿宋" w:hAnsi="仿宋" w:cs="宋体" w:hint="eastAsia"/>
          <w:kern w:val="0"/>
          <w:sz w:val="24"/>
          <w:szCs w:val="24"/>
        </w:rPr>
        <w:t>10、慢性消化系统疾病。</w:t>
      </w:r>
    </w:p>
    <w:p w14:paraId="3C662EE8" w14:textId="77777777" w:rsidR="00C835C9" w:rsidRPr="00FF1782" w:rsidRDefault="00C835C9" w:rsidP="00C835C9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FF1782">
        <w:rPr>
          <w:rFonts w:ascii="仿宋" w:eastAsia="仿宋" w:hAnsi="仿宋" w:cs="宋体" w:hint="eastAsia"/>
          <w:kern w:val="0"/>
          <w:sz w:val="24"/>
          <w:szCs w:val="24"/>
        </w:rPr>
        <w:t>11、病毒性肝炎、乙肝表面抗原阳性或肝脾明显肿大。</w:t>
      </w:r>
    </w:p>
    <w:p w14:paraId="3722425D" w14:textId="77777777" w:rsidR="00C835C9" w:rsidRPr="00FF1782" w:rsidRDefault="00C835C9" w:rsidP="00C835C9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FF1782">
        <w:rPr>
          <w:rFonts w:ascii="仿宋" w:eastAsia="仿宋" w:hAnsi="仿宋" w:cs="宋体" w:hint="eastAsia"/>
          <w:kern w:val="0"/>
          <w:sz w:val="24"/>
          <w:szCs w:val="24"/>
        </w:rPr>
        <w:t>12、泌尿生殖系统疾病或畸形，如肾炎或血尿，蛋白尿。</w:t>
      </w:r>
    </w:p>
    <w:p w14:paraId="3858B996" w14:textId="77777777" w:rsidR="00C835C9" w:rsidRPr="00FF1782" w:rsidRDefault="00C835C9" w:rsidP="00C835C9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FF1782">
        <w:rPr>
          <w:rFonts w:ascii="仿宋" w:eastAsia="仿宋" w:hAnsi="仿宋" w:cs="宋体" w:hint="eastAsia"/>
          <w:kern w:val="0"/>
          <w:sz w:val="24"/>
          <w:szCs w:val="24"/>
        </w:rPr>
        <w:t>13、结核病，如肺结核等。</w:t>
      </w:r>
    </w:p>
    <w:p w14:paraId="3ED47420" w14:textId="77777777" w:rsidR="00C835C9" w:rsidRPr="00FF1782" w:rsidRDefault="00C835C9" w:rsidP="00C835C9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FF1782">
        <w:rPr>
          <w:rFonts w:ascii="仿宋" w:eastAsia="仿宋" w:hAnsi="仿宋" w:cs="宋体" w:hint="eastAsia"/>
          <w:kern w:val="0"/>
          <w:sz w:val="24"/>
          <w:szCs w:val="24"/>
        </w:rPr>
        <w:t>14、精神分裂等精神病家族史、癫痫病史。</w:t>
      </w:r>
    </w:p>
    <w:p w14:paraId="7777D826" w14:textId="77777777" w:rsidR="00C835C9" w:rsidRPr="00FF1782" w:rsidRDefault="00C835C9" w:rsidP="00C835C9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FF1782">
        <w:rPr>
          <w:rFonts w:ascii="仿宋" w:eastAsia="仿宋" w:hAnsi="仿宋" w:cs="宋体" w:hint="eastAsia"/>
          <w:kern w:val="0"/>
          <w:sz w:val="24"/>
          <w:szCs w:val="24"/>
        </w:rPr>
        <w:t>15、使用成瘾癖的麻醉药品和精神药品。</w:t>
      </w:r>
    </w:p>
    <w:p w14:paraId="4BAC128E" w14:textId="77777777" w:rsidR="00C835C9" w:rsidRPr="00FF1782" w:rsidRDefault="00C835C9" w:rsidP="00C835C9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FF1782">
        <w:rPr>
          <w:rFonts w:ascii="仿宋" w:eastAsia="仿宋" w:hAnsi="仿宋" w:cs="宋体" w:hint="eastAsia"/>
          <w:kern w:val="0"/>
          <w:sz w:val="24"/>
          <w:szCs w:val="24"/>
        </w:rPr>
        <w:t>16、眩晕病史、晕车、晕船。</w:t>
      </w:r>
    </w:p>
    <w:p w14:paraId="2350A908" w14:textId="77777777" w:rsidR="00C835C9" w:rsidRPr="00FF1782" w:rsidRDefault="00C835C9" w:rsidP="00C835C9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FF1782">
        <w:rPr>
          <w:rFonts w:ascii="仿宋" w:eastAsia="仿宋" w:hAnsi="仿宋" w:cs="宋体" w:hint="eastAsia"/>
          <w:kern w:val="0"/>
          <w:sz w:val="24"/>
          <w:szCs w:val="24"/>
        </w:rPr>
        <w:t>17、口吃、中耳炎病史，听力差，经常耳鸣。</w:t>
      </w:r>
    </w:p>
    <w:p w14:paraId="68714A68" w14:textId="77777777" w:rsidR="00C835C9" w:rsidRPr="00FF1782" w:rsidRDefault="00C835C9" w:rsidP="00C835C9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FF1782">
        <w:rPr>
          <w:rFonts w:ascii="仿宋" w:eastAsia="仿宋" w:hAnsi="仿宋" w:cs="宋体" w:hint="eastAsia"/>
          <w:kern w:val="0"/>
          <w:sz w:val="24"/>
          <w:szCs w:val="24"/>
        </w:rPr>
        <w:t>18、裸眼视力低于C字表0.1（相当于E字表4.0），矫正视力低于1.0，屈光度数超过450度；行角膜屈光手术时</w:t>
      </w:r>
      <w:proofErr w:type="gramStart"/>
      <w:r w:rsidRPr="00FF1782">
        <w:rPr>
          <w:rFonts w:ascii="仿宋" w:eastAsia="仿宋" w:hAnsi="仿宋" w:cs="宋体" w:hint="eastAsia"/>
          <w:kern w:val="0"/>
          <w:sz w:val="24"/>
          <w:szCs w:val="24"/>
        </w:rPr>
        <w:t>未年</w:t>
      </w:r>
      <w:proofErr w:type="gramEnd"/>
      <w:r w:rsidRPr="00FF1782">
        <w:rPr>
          <w:rFonts w:ascii="仿宋" w:eastAsia="仿宋" w:hAnsi="仿宋" w:cs="宋体" w:hint="eastAsia"/>
          <w:kern w:val="0"/>
          <w:sz w:val="24"/>
          <w:szCs w:val="24"/>
        </w:rPr>
        <w:t>满18周岁或手术时间未满6个月。</w:t>
      </w:r>
    </w:p>
    <w:p w14:paraId="5D4061F4" w14:textId="77777777" w:rsidR="00C835C9" w:rsidRPr="00FF1782" w:rsidRDefault="00C835C9" w:rsidP="00C835C9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FF1782">
        <w:rPr>
          <w:rFonts w:ascii="仿宋" w:eastAsia="仿宋" w:hAnsi="仿宋" w:cs="宋体" w:hint="eastAsia"/>
          <w:kern w:val="0"/>
          <w:sz w:val="24"/>
          <w:szCs w:val="24"/>
        </w:rPr>
        <w:t>19、色盲、色弱、斜弱视等。</w:t>
      </w:r>
    </w:p>
    <w:p w14:paraId="09FAB63F" w14:textId="77777777" w:rsidR="00C835C9" w:rsidRPr="00FF1782" w:rsidRDefault="00C835C9" w:rsidP="00C835C9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FF1782">
        <w:rPr>
          <w:rFonts w:ascii="仿宋" w:eastAsia="仿宋" w:hAnsi="仿宋" w:cs="宋体" w:hint="eastAsia"/>
          <w:kern w:val="0"/>
          <w:sz w:val="24"/>
          <w:szCs w:val="24"/>
        </w:rPr>
        <w:t>20、恶性肿瘤，可能影响功能的良性肿瘤。</w:t>
      </w:r>
    </w:p>
    <w:p w14:paraId="722E31E0" w14:textId="77777777" w:rsidR="00C835C9" w:rsidRPr="00FF1782" w:rsidRDefault="00C835C9" w:rsidP="00C835C9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FF1782">
        <w:rPr>
          <w:rFonts w:ascii="仿宋" w:eastAsia="仿宋" w:hAnsi="仿宋" w:cs="宋体" w:hint="eastAsia"/>
          <w:kern w:val="0"/>
          <w:sz w:val="24"/>
          <w:szCs w:val="24"/>
        </w:rPr>
        <w:t>21、直系亲属有违法犯罪记录或参加邪教组织者。</w:t>
      </w:r>
    </w:p>
    <w:p w14:paraId="28380C15" w14:textId="713C57E8" w:rsidR="00A0318C" w:rsidRDefault="00C835C9" w:rsidP="00C835C9">
      <w:r w:rsidRPr="00FF1782">
        <w:rPr>
          <w:rFonts w:ascii="仿宋" w:eastAsia="仿宋" w:hAnsi="仿宋" w:cs="宋体" w:hint="eastAsia"/>
          <w:kern w:val="0"/>
          <w:sz w:val="24"/>
          <w:szCs w:val="24"/>
        </w:rPr>
        <w:t>22、身体</w:t>
      </w:r>
      <w:r w:rsidRPr="00FF1782">
        <w:rPr>
          <w:rFonts w:ascii="仿宋" w:eastAsia="仿宋" w:hAnsi="仿宋" w:cs="宋体"/>
          <w:kern w:val="0"/>
          <w:sz w:val="24"/>
          <w:szCs w:val="24"/>
        </w:rPr>
        <w:t>任何部位有纹身</w:t>
      </w:r>
      <w:r w:rsidRPr="00FF1782">
        <w:rPr>
          <w:rFonts w:ascii="仿宋" w:eastAsia="仿宋" w:hAnsi="仿宋" w:cs="宋体" w:hint="eastAsia"/>
          <w:kern w:val="0"/>
          <w:sz w:val="24"/>
          <w:szCs w:val="24"/>
        </w:rPr>
        <w:t>者</w:t>
      </w:r>
      <w:r w:rsidRPr="00FF1782">
        <w:rPr>
          <w:rFonts w:ascii="仿宋" w:eastAsia="仿宋" w:hAnsi="仿宋" w:cs="宋体"/>
          <w:kern w:val="0"/>
          <w:sz w:val="24"/>
          <w:szCs w:val="24"/>
        </w:rPr>
        <w:t>。</w:t>
      </w:r>
      <w:bookmarkStart w:id="1" w:name="_GoBack"/>
      <w:bookmarkEnd w:id="0"/>
      <w:bookmarkEnd w:id="1"/>
    </w:p>
    <w:sectPr w:rsidR="00A03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C331D" w14:textId="77777777" w:rsidR="00173EAF" w:rsidRDefault="00173EAF" w:rsidP="00C835C9">
      <w:r>
        <w:separator/>
      </w:r>
    </w:p>
  </w:endnote>
  <w:endnote w:type="continuationSeparator" w:id="0">
    <w:p w14:paraId="409D509B" w14:textId="77777777" w:rsidR="00173EAF" w:rsidRDefault="00173EAF" w:rsidP="00C8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A7E93" w14:textId="77777777" w:rsidR="00173EAF" w:rsidRDefault="00173EAF" w:rsidP="00C835C9">
      <w:r>
        <w:separator/>
      </w:r>
    </w:p>
  </w:footnote>
  <w:footnote w:type="continuationSeparator" w:id="0">
    <w:p w14:paraId="4332067A" w14:textId="77777777" w:rsidR="00173EAF" w:rsidRDefault="00173EAF" w:rsidP="00C83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F6"/>
    <w:rsid w:val="00090464"/>
    <w:rsid w:val="00173EAF"/>
    <w:rsid w:val="003434F6"/>
    <w:rsid w:val="003B46C6"/>
    <w:rsid w:val="0083380B"/>
    <w:rsid w:val="00A0318C"/>
    <w:rsid w:val="00C8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A40503-F28E-415B-9C72-E239A654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5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35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35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35C9"/>
    <w:rPr>
      <w:sz w:val="18"/>
      <w:szCs w:val="18"/>
    </w:rPr>
  </w:style>
  <w:style w:type="paragraph" w:styleId="HTML">
    <w:name w:val="HTML Preformatted"/>
    <w:basedOn w:val="a"/>
    <w:link w:val="HTML0"/>
    <w:rsid w:val="00C835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color w:val="000000"/>
      <w:kern w:val="0"/>
      <w:sz w:val="20"/>
    </w:rPr>
  </w:style>
  <w:style w:type="character" w:customStyle="1" w:styleId="HTML0">
    <w:name w:val="HTML 预设格式 字符"/>
    <w:basedOn w:val="a0"/>
    <w:link w:val="HTML"/>
    <w:rsid w:val="00C835C9"/>
    <w:rPr>
      <w:rFonts w:ascii="黑体" w:eastAsia="黑体" w:hAnsi="Courier New" w:cs="Courier New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wangwei</dc:creator>
  <cp:keywords/>
  <dc:description/>
  <cp:lastModifiedBy>wangwei</cp:lastModifiedBy>
  <cp:revision>2</cp:revision>
  <dcterms:created xsi:type="dcterms:W3CDTF">2019-10-28T07:54:00Z</dcterms:created>
  <dcterms:modified xsi:type="dcterms:W3CDTF">2019-10-28T07:54:00Z</dcterms:modified>
</cp:coreProperties>
</file>